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59" w:rsidRPr="00871FE2" w:rsidRDefault="00946659" w:rsidP="00871FE2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871FE2">
        <w:rPr>
          <w:rFonts w:ascii="Times New Roman" w:hAnsi="Times New Roman" w:cs="Times New Roman"/>
          <w:sz w:val="24"/>
          <w:szCs w:val="24"/>
        </w:rPr>
        <w:t xml:space="preserve">       Приложение №3</w:t>
      </w:r>
    </w:p>
    <w:p w:rsidR="00946659" w:rsidRPr="00871FE2" w:rsidRDefault="00946659" w:rsidP="00871FE2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71FE2">
        <w:rPr>
          <w:rFonts w:ascii="Times New Roman" w:hAnsi="Times New Roman" w:cs="Times New Roman"/>
          <w:sz w:val="24"/>
          <w:szCs w:val="24"/>
        </w:rPr>
        <w:t xml:space="preserve">       к Правилам выделения </w:t>
      </w:r>
      <w:proofErr w:type="gramStart"/>
      <w:r w:rsidRPr="00871FE2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946659" w:rsidRPr="00871FE2" w:rsidRDefault="00946659" w:rsidP="00871FE2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71FE2">
        <w:rPr>
          <w:rFonts w:ascii="Times New Roman" w:hAnsi="Times New Roman" w:cs="Times New Roman"/>
          <w:sz w:val="24"/>
          <w:szCs w:val="24"/>
        </w:rPr>
        <w:t xml:space="preserve">       ассигнований из резервного фонда</w:t>
      </w:r>
    </w:p>
    <w:p w:rsidR="00946659" w:rsidRPr="00871FE2" w:rsidRDefault="00946659" w:rsidP="00871FE2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71FE2">
        <w:rPr>
          <w:rFonts w:ascii="Times New Roman" w:hAnsi="Times New Roman" w:cs="Times New Roman"/>
          <w:sz w:val="24"/>
          <w:szCs w:val="24"/>
        </w:rPr>
        <w:t xml:space="preserve">       администрации </w:t>
      </w:r>
    </w:p>
    <w:p w:rsidR="00946659" w:rsidRPr="00871FE2" w:rsidRDefault="00946659" w:rsidP="00871FE2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71FE2">
        <w:rPr>
          <w:rFonts w:ascii="Times New Roman" w:hAnsi="Times New Roman" w:cs="Times New Roman"/>
          <w:sz w:val="24"/>
          <w:szCs w:val="24"/>
        </w:rPr>
        <w:t xml:space="preserve">       Березовского городского округа</w:t>
      </w:r>
    </w:p>
    <w:p w:rsidR="00946659" w:rsidRPr="00871FE2" w:rsidRDefault="00946659" w:rsidP="00871FE2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71FE2">
        <w:rPr>
          <w:rFonts w:ascii="Times New Roman" w:hAnsi="Times New Roman" w:cs="Times New Roman"/>
          <w:sz w:val="24"/>
          <w:szCs w:val="24"/>
        </w:rPr>
        <w:t xml:space="preserve">       для предупреждения и ликвидации</w:t>
      </w:r>
    </w:p>
    <w:p w:rsidR="00946659" w:rsidRPr="00871FE2" w:rsidRDefault="00946659" w:rsidP="00871FE2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71FE2">
        <w:rPr>
          <w:rFonts w:ascii="Times New Roman" w:hAnsi="Times New Roman" w:cs="Times New Roman"/>
          <w:sz w:val="24"/>
          <w:szCs w:val="24"/>
        </w:rPr>
        <w:t xml:space="preserve">       чрезвычайных ситуаций </w:t>
      </w:r>
      <w:proofErr w:type="gramStart"/>
      <w:r w:rsidRPr="00871FE2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</w:p>
    <w:p w:rsidR="00946659" w:rsidRPr="00871FE2" w:rsidRDefault="00946659" w:rsidP="00871FE2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71FE2">
        <w:rPr>
          <w:rFonts w:ascii="Times New Roman" w:hAnsi="Times New Roman" w:cs="Times New Roman"/>
          <w:sz w:val="24"/>
          <w:szCs w:val="24"/>
        </w:rPr>
        <w:t xml:space="preserve">       и техногенного характера</w:t>
      </w:r>
    </w:p>
    <w:p w:rsidR="00946659" w:rsidRDefault="00946659" w:rsidP="00946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659" w:rsidRDefault="00946659" w:rsidP="00946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659" w:rsidRPr="00E32BFE" w:rsidRDefault="00946659" w:rsidP="00946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659" w:rsidRPr="00946659" w:rsidRDefault="00946659" w:rsidP="00946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31"/>
      <w:bookmarkEnd w:id="0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946659" w:rsidRPr="00946659" w:rsidRDefault="00946659" w:rsidP="00946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Неотложных аварийно-восстановительных работ</w:t>
      </w:r>
    </w:p>
    <w:p w:rsidR="00946659" w:rsidRPr="00946659" w:rsidRDefault="00946659" w:rsidP="00946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659" w:rsidRPr="00946659" w:rsidRDefault="00946659" w:rsidP="008E5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46659">
        <w:rPr>
          <w:rFonts w:ascii="Times New Roman" w:hAnsi="Times New Roman" w:cs="Times New Roman"/>
          <w:sz w:val="28"/>
          <w:szCs w:val="28"/>
        </w:rPr>
        <w:t>Устройство и возведение временных сооружений для защиты территорий и объектов, их разборка и демонтаж.</w:t>
      </w:r>
    </w:p>
    <w:p w:rsidR="00946659" w:rsidRPr="00946659" w:rsidRDefault="00946659" w:rsidP="008E5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46659">
        <w:rPr>
          <w:rFonts w:ascii="Times New Roman" w:hAnsi="Times New Roman" w:cs="Times New Roman"/>
          <w:sz w:val="28"/>
          <w:szCs w:val="28"/>
        </w:rPr>
        <w:t>Устройство временных сооружений для отвода водных, селевых, оползневых и других масс, разборка и демонтаж этих сооружений.</w:t>
      </w:r>
    </w:p>
    <w:p w:rsidR="00946659" w:rsidRPr="00946659" w:rsidRDefault="00946659" w:rsidP="008E5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46659">
        <w:rPr>
          <w:rFonts w:ascii="Times New Roman" w:hAnsi="Times New Roman" w:cs="Times New Roman"/>
          <w:sz w:val="28"/>
          <w:szCs w:val="28"/>
        </w:rPr>
        <w:t>Устройство временных переправ, проездов и проходов, подготовка путей экстренной эвакуации.</w:t>
      </w:r>
    </w:p>
    <w:p w:rsidR="00946659" w:rsidRPr="00946659" w:rsidRDefault="00946659" w:rsidP="008E5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46659">
        <w:rPr>
          <w:rFonts w:ascii="Times New Roman" w:hAnsi="Times New Roman" w:cs="Times New Roman"/>
          <w:sz w:val="28"/>
          <w:szCs w:val="28"/>
        </w:rPr>
        <w:t>Восстановление по временной схеме объектов транспортной, коммунальной и инженерной инфраструктуры, промышленности, связи и сельского хозяйства.</w:t>
      </w:r>
    </w:p>
    <w:p w:rsidR="00946659" w:rsidRPr="00946659" w:rsidRDefault="00946659" w:rsidP="008E5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46659">
        <w:rPr>
          <w:rFonts w:ascii="Times New Roman" w:hAnsi="Times New Roman" w:cs="Times New Roman"/>
          <w:sz w:val="28"/>
          <w:szCs w:val="28"/>
        </w:rPr>
        <w:t>Подготовка объектов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946659" w:rsidRPr="00946659" w:rsidRDefault="00946659" w:rsidP="008E5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46659">
        <w:rPr>
          <w:rFonts w:ascii="Times New Roman" w:hAnsi="Times New Roman" w:cs="Times New Roman"/>
          <w:sz w:val="28"/>
          <w:szCs w:val="28"/>
        </w:rPr>
        <w:t>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государственной и муниципальной собственности (за исключением работ, финансовое обеспечение которых осуществляется за счет расходов инвестиционного характера, а также работ, связанных с внутренней отделкой помещений).</w:t>
      </w:r>
    </w:p>
    <w:p w:rsidR="00946659" w:rsidRPr="00946659" w:rsidRDefault="00946659" w:rsidP="008E5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46659">
        <w:rPr>
          <w:rFonts w:ascii="Times New Roman" w:hAnsi="Times New Roman" w:cs="Times New Roman"/>
          <w:sz w:val="28"/>
          <w:szCs w:val="28"/>
        </w:rPr>
        <w:t>Санитарная очистка (обработка) территории населенных пунктов, находящихся в зоне чрезвычайной ситуации.</w:t>
      </w:r>
    </w:p>
    <w:p w:rsidR="00946659" w:rsidRPr="00946659" w:rsidRDefault="00946659" w:rsidP="00946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4DB" w:rsidRPr="00946659" w:rsidRDefault="000264DB" w:rsidP="00946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64DB" w:rsidRPr="00946659" w:rsidSect="008E550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659"/>
    <w:rsid w:val="000264DB"/>
    <w:rsid w:val="000370E8"/>
    <w:rsid w:val="00871FE2"/>
    <w:rsid w:val="008E550E"/>
    <w:rsid w:val="0094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1283</Characters>
  <Application>Microsoft Office Word</Application>
  <DocSecurity>0</DocSecurity>
  <Lines>10</Lines>
  <Paragraphs>3</Paragraphs>
  <ScaleCrop>false</ScaleCrop>
  <Company>MultiDVD Team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4</cp:revision>
  <dcterms:created xsi:type="dcterms:W3CDTF">2017-08-09T05:15:00Z</dcterms:created>
  <dcterms:modified xsi:type="dcterms:W3CDTF">2017-08-09T09:49:00Z</dcterms:modified>
</cp:coreProperties>
</file>